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90E05" w14:textId="77777777" w:rsidR="002A08AC" w:rsidRPr="002A08AC" w:rsidRDefault="002A08AC" w:rsidP="002A08AC">
      <w:pPr>
        <w:spacing w:line="200" w:lineRule="exact"/>
        <w:rPr>
          <w:rFonts w:ascii="Arial" w:eastAsia="Times New Roman" w:hAnsi="Arial"/>
        </w:rPr>
      </w:pPr>
    </w:p>
    <w:p w14:paraId="021B9D4D" w14:textId="1EA077B3" w:rsidR="002A08AC" w:rsidRPr="002A08AC" w:rsidRDefault="002A08AC" w:rsidP="002A08AC">
      <w:pPr>
        <w:spacing w:line="200" w:lineRule="exact"/>
        <w:rPr>
          <w:rFonts w:ascii="Arial" w:eastAsia="Times New Roman" w:hAnsi="Arial"/>
        </w:rPr>
      </w:pPr>
      <w:r w:rsidRPr="002A08AC">
        <w:rPr>
          <w:rFonts w:ascii="Arial" w:eastAsia="Times New Roman" w:hAnsi="Arial"/>
        </w:rPr>
        <w:t>KLASA:</w:t>
      </w:r>
      <w:r w:rsidR="00D45CAD">
        <w:rPr>
          <w:rFonts w:ascii="Arial" w:eastAsia="Times New Roman" w:hAnsi="Arial"/>
        </w:rPr>
        <w:t xml:space="preserve"> 601-02/20-03/02</w:t>
      </w:r>
    </w:p>
    <w:p w14:paraId="5BDCE256" w14:textId="191C2A0E" w:rsidR="002A08AC" w:rsidRPr="002A08AC" w:rsidRDefault="002A08AC" w:rsidP="002A08AC">
      <w:pPr>
        <w:spacing w:line="200" w:lineRule="exact"/>
        <w:rPr>
          <w:rFonts w:ascii="Arial" w:eastAsia="Times New Roman" w:hAnsi="Arial"/>
        </w:rPr>
      </w:pPr>
      <w:r w:rsidRPr="002A08AC">
        <w:rPr>
          <w:rFonts w:ascii="Arial" w:eastAsia="Times New Roman" w:hAnsi="Arial"/>
        </w:rPr>
        <w:t>URBROJ:</w:t>
      </w:r>
      <w:r w:rsidR="00D45CAD">
        <w:rPr>
          <w:rFonts w:ascii="Arial" w:eastAsia="Times New Roman" w:hAnsi="Arial"/>
        </w:rPr>
        <w:t xml:space="preserve"> 2144/54-61-01-20-0</w:t>
      </w:r>
      <w:r w:rsidR="006B711C">
        <w:rPr>
          <w:rFonts w:ascii="Arial" w:eastAsia="Times New Roman" w:hAnsi="Arial"/>
        </w:rPr>
        <w:t>3</w:t>
      </w:r>
    </w:p>
    <w:p w14:paraId="0EABECD1" w14:textId="6BD8CBF6" w:rsidR="002A08AC" w:rsidRPr="002A08AC" w:rsidRDefault="002A08AC" w:rsidP="002A08AC">
      <w:pPr>
        <w:spacing w:line="200" w:lineRule="exact"/>
        <w:rPr>
          <w:rFonts w:ascii="Arial" w:eastAsia="Times New Roman" w:hAnsi="Arial"/>
        </w:rPr>
      </w:pPr>
      <w:r w:rsidRPr="002A08AC">
        <w:rPr>
          <w:rFonts w:ascii="Arial" w:eastAsia="Times New Roman" w:hAnsi="Arial"/>
        </w:rPr>
        <w:t>Kršan,</w:t>
      </w:r>
      <w:r w:rsidR="006B711C">
        <w:rPr>
          <w:rFonts w:ascii="Arial" w:eastAsia="Times New Roman" w:hAnsi="Arial"/>
        </w:rPr>
        <w:t xml:space="preserve"> 26. ožujka 2020.</w:t>
      </w:r>
    </w:p>
    <w:p w14:paraId="786E5163" w14:textId="77777777" w:rsidR="002A08AC" w:rsidRPr="002A08AC" w:rsidRDefault="002A08AC" w:rsidP="002A08AC">
      <w:pPr>
        <w:spacing w:line="200" w:lineRule="exact"/>
        <w:rPr>
          <w:rFonts w:ascii="Arial" w:eastAsia="Times New Roman" w:hAnsi="Arial"/>
        </w:rPr>
      </w:pPr>
    </w:p>
    <w:p w14:paraId="3B352892" w14:textId="77777777" w:rsidR="002A08AC" w:rsidRPr="002A08AC" w:rsidRDefault="002A08AC" w:rsidP="002A08AC">
      <w:pPr>
        <w:spacing w:line="346" w:lineRule="exact"/>
        <w:rPr>
          <w:rFonts w:ascii="Arial" w:eastAsia="Times New Roman" w:hAnsi="Arial"/>
        </w:rPr>
      </w:pPr>
    </w:p>
    <w:p w14:paraId="01623F49" w14:textId="2307EDC4" w:rsidR="002A08AC" w:rsidRPr="002A08AC" w:rsidRDefault="002A08AC" w:rsidP="002A08AC">
      <w:pPr>
        <w:spacing w:line="238" w:lineRule="auto"/>
        <w:ind w:firstLine="708"/>
        <w:jc w:val="both"/>
        <w:rPr>
          <w:rFonts w:ascii="Arial" w:eastAsia="Times New Roman" w:hAnsi="Arial"/>
        </w:rPr>
      </w:pPr>
      <w:r w:rsidRPr="002A08AC">
        <w:rPr>
          <w:rFonts w:ascii="Arial" w:eastAsia="Times New Roman" w:hAnsi="Arial"/>
        </w:rPr>
        <w:t>Temeljem član</w:t>
      </w:r>
      <w:r w:rsidR="00ED508A">
        <w:rPr>
          <w:rFonts w:ascii="Arial" w:eastAsia="Times New Roman" w:hAnsi="Arial"/>
        </w:rPr>
        <w:t>k</w:t>
      </w:r>
      <w:r w:rsidRPr="002A08AC">
        <w:rPr>
          <w:rFonts w:ascii="Arial" w:eastAsia="Times New Roman" w:hAnsi="Arial"/>
        </w:rPr>
        <w:t xml:space="preserve">a </w:t>
      </w:r>
      <w:r w:rsidR="00ED508A">
        <w:rPr>
          <w:rFonts w:ascii="Arial" w:eastAsia="Times New Roman" w:hAnsi="Arial"/>
        </w:rPr>
        <w:t xml:space="preserve">55. </w:t>
      </w:r>
      <w:r w:rsidRPr="002A08AC">
        <w:rPr>
          <w:rFonts w:ascii="Arial" w:eastAsia="Times New Roman" w:hAnsi="Arial"/>
        </w:rPr>
        <w:t xml:space="preserve">Statuta Dječjeg vrtića Kockica Kršan te  </w:t>
      </w:r>
      <w:r w:rsidRPr="006B711C">
        <w:rPr>
          <w:rFonts w:ascii="Arial" w:eastAsia="Times New Roman" w:hAnsi="Arial"/>
        </w:rPr>
        <w:t>temeljem prethodne suglasnosti Načelnika Općine Kršan</w:t>
      </w:r>
      <w:r w:rsidRPr="002A08AC">
        <w:rPr>
          <w:rFonts w:ascii="Arial" w:eastAsia="Times New Roman" w:hAnsi="Arial"/>
        </w:rPr>
        <w:t xml:space="preserve"> KLASA:</w:t>
      </w:r>
      <w:r w:rsidR="006B711C">
        <w:rPr>
          <w:rFonts w:ascii="Arial" w:eastAsia="Times New Roman" w:hAnsi="Arial"/>
        </w:rPr>
        <w:t xml:space="preserve"> 601-02/20-03/02</w:t>
      </w:r>
      <w:r w:rsidRPr="002A08AC">
        <w:rPr>
          <w:rFonts w:ascii="Arial" w:eastAsia="Times New Roman" w:hAnsi="Arial"/>
        </w:rPr>
        <w:t xml:space="preserve"> ;URBROJ:</w:t>
      </w:r>
      <w:r w:rsidR="006B711C">
        <w:rPr>
          <w:rFonts w:ascii="Arial" w:eastAsia="Times New Roman" w:hAnsi="Arial"/>
        </w:rPr>
        <w:t>2144/04-01/1-20-02</w:t>
      </w:r>
      <w:r w:rsidRPr="002A08AC">
        <w:rPr>
          <w:rFonts w:ascii="Arial" w:eastAsia="Times New Roman" w:hAnsi="Arial"/>
        </w:rPr>
        <w:t xml:space="preserve"> od </w:t>
      </w:r>
      <w:r w:rsidR="006B711C">
        <w:rPr>
          <w:rFonts w:ascii="Arial" w:eastAsia="Times New Roman" w:hAnsi="Arial"/>
        </w:rPr>
        <w:t>26. ožujka</w:t>
      </w:r>
      <w:r w:rsidRPr="002A08AC">
        <w:rPr>
          <w:rFonts w:ascii="Arial" w:eastAsia="Times New Roman" w:hAnsi="Arial"/>
        </w:rPr>
        <w:t xml:space="preserve"> 2020. </w:t>
      </w:r>
      <w:r w:rsidR="006B711C">
        <w:rPr>
          <w:rFonts w:ascii="Arial" w:eastAsia="Times New Roman" w:hAnsi="Arial"/>
        </w:rPr>
        <w:t xml:space="preserve">godine, </w:t>
      </w:r>
      <w:r w:rsidRPr="002A08AC">
        <w:rPr>
          <w:rFonts w:ascii="Arial" w:eastAsia="Times New Roman" w:hAnsi="Arial"/>
        </w:rPr>
        <w:t>ravnateljica Dječjeg vrtića Kockica Kršan donosi</w:t>
      </w:r>
    </w:p>
    <w:p w14:paraId="3122899E" w14:textId="77777777" w:rsidR="002A08AC" w:rsidRPr="002A08AC" w:rsidRDefault="002A08AC" w:rsidP="002A08AC">
      <w:pPr>
        <w:spacing w:line="287" w:lineRule="exact"/>
        <w:rPr>
          <w:rFonts w:ascii="Arial" w:eastAsia="Times New Roman" w:hAnsi="Arial"/>
        </w:rPr>
      </w:pPr>
    </w:p>
    <w:p w14:paraId="150651C9" w14:textId="77777777" w:rsidR="002A08AC" w:rsidRPr="002A08AC" w:rsidRDefault="002A08AC" w:rsidP="002A08AC">
      <w:pPr>
        <w:spacing w:line="0" w:lineRule="atLeast"/>
        <w:ind w:right="20"/>
        <w:jc w:val="center"/>
        <w:rPr>
          <w:rFonts w:ascii="Arial" w:eastAsia="Times New Roman" w:hAnsi="Arial"/>
          <w:b/>
        </w:rPr>
      </w:pPr>
      <w:r w:rsidRPr="002A08AC">
        <w:rPr>
          <w:rFonts w:ascii="Arial" w:eastAsia="Times New Roman" w:hAnsi="Arial"/>
          <w:b/>
        </w:rPr>
        <w:t>ODLUKU</w:t>
      </w:r>
    </w:p>
    <w:p w14:paraId="2E7C53C4" w14:textId="77777777" w:rsidR="002A08AC" w:rsidRPr="002A08AC" w:rsidRDefault="002A08AC" w:rsidP="002A08AC">
      <w:pPr>
        <w:spacing w:line="0" w:lineRule="atLeast"/>
        <w:ind w:right="20"/>
        <w:jc w:val="center"/>
        <w:rPr>
          <w:rFonts w:ascii="Arial" w:eastAsia="Times New Roman" w:hAnsi="Arial"/>
          <w:b/>
        </w:rPr>
      </w:pPr>
      <w:r w:rsidRPr="002A08AC">
        <w:rPr>
          <w:rFonts w:ascii="Arial" w:eastAsia="Times New Roman" w:hAnsi="Arial"/>
          <w:b/>
        </w:rPr>
        <w:t>O OSLOBAĐANJU PLAĆANJA USLUGA VRTIĆA U CIJELOSTI</w:t>
      </w:r>
    </w:p>
    <w:p w14:paraId="72A649D3" w14:textId="77777777" w:rsidR="002A08AC" w:rsidRPr="002A08AC" w:rsidRDefault="002A08AC" w:rsidP="002A08AC">
      <w:pPr>
        <w:spacing w:line="271" w:lineRule="exact"/>
        <w:rPr>
          <w:rFonts w:ascii="Arial" w:eastAsia="Times New Roman" w:hAnsi="Arial"/>
        </w:rPr>
      </w:pPr>
    </w:p>
    <w:p w14:paraId="706B0E03" w14:textId="77777777" w:rsidR="002A08AC" w:rsidRPr="002A08AC" w:rsidRDefault="002A08AC" w:rsidP="002A08AC">
      <w:pPr>
        <w:spacing w:line="0" w:lineRule="atLeast"/>
        <w:ind w:right="20"/>
        <w:jc w:val="center"/>
        <w:rPr>
          <w:rFonts w:ascii="Arial" w:eastAsia="Times New Roman" w:hAnsi="Arial"/>
        </w:rPr>
      </w:pPr>
      <w:r w:rsidRPr="002A08AC">
        <w:rPr>
          <w:rFonts w:ascii="Arial" w:eastAsia="Times New Roman" w:hAnsi="Arial"/>
        </w:rPr>
        <w:t>Članak 1.</w:t>
      </w:r>
    </w:p>
    <w:p w14:paraId="56056FF7" w14:textId="77777777" w:rsidR="002A08AC" w:rsidRPr="002A08AC" w:rsidRDefault="002A08AC" w:rsidP="002A08AC">
      <w:pPr>
        <w:spacing w:line="12" w:lineRule="exact"/>
        <w:rPr>
          <w:rFonts w:ascii="Arial" w:eastAsia="Times New Roman" w:hAnsi="Arial"/>
        </w:rPr>
      </w:pPr>
    </w:p>
    <w:p w14:paraId="29A53FB5" w14:textId="5A3D0C0D" w:rsidR="002A08AC" w:rsidRPr="002A08AC" w:rsidRDefault="002A08AC" w:rsidP="002A08AC">
      <w:pPr>
        <w:spacing w:line="236" w:lineRule="auto"/>
        <w:ind w:right="20" w:firstLine="708"/>
        <w:jc w:val="both"/>
        <w:rPr>
          <w:rFonts w:ascii="Arial" w:eastAsia="Times New Roman" w:hAnsi="Arial"/>
        </w:rPr>
      </w:pPr>
      <w:r w:rsidRPr="002A08AC">
        <w:rPr>
          <w:rFonts w:ascii="Arial" w:eastAsia="Times New Roman" w:hAnsi="Arial"/>
        </w:rPr>
        <w:t>Za period od 13.ožujka 2020. do 19.travnja 2020.g, odnosno tijekom trajanja prekida rada Vrtića, roditeljima korisnicima usluga Dječjeg vrtića Kockica Kršan (dalje: Vrtić) neće se obračunavati usluga korištenja Vrtića.</w:t>
      </w:r>
    </w:p>
    <w:p w14:paraId="4389C896" w14:textId="77777777" w:rsidR="002A08AC" w:rsidRPr="002A08AC" w:rsidRDefault="002A08AC" w:rsidP="002A08AC">
      <w:pPr>
        <w:spacing w:line="278" w:lineRule="exact"/>
        <w:rPr>
          <w:rFonts w:ascii="Arial" w:eastAsia="Times New Roman" w:hAnsi="Arial"/>
        </w:rPr>
      </w:pPr>
    </w:p>
    <w:p w14:paraId="17E1076C" w14:textId="77777777" w:rsidR="002A08AC" w:rsidRPr="002A08AC" w:rsidRDefault="002A08AC" w:rsidP="002A08AC">
      <w:pPr>
        <w:spacing w:line="0" w:lineRule="atLeast"/>
        <w:ind w:right="20"/>
        <w:jc w:val="center"/>
        <w:rPr>
          <w:rFonts w:ascii="Arial" w:eastAsia="Times New Roman" w:hAnsi="Arial"/>
        </w:rPr>
      </w:pPr>
      <w:r w:rsidRPr="002A08AC">
        <w:rPr>
          <w:rFonts w:ascii="Arial" w:eastAsia="Times New Roman" w:hAnsi="Arial"/>
        </w:rPr>
        <w:t>Članak 2.</w:t>
      </w:r>
    </w:p>
    <w:p w14:paraId="2EE68769" w14:textId="77777777" w:rsidR="002A08AC" w:rsidRPr="002A08AC" w:rsidRDefault="002A08AC" w:rsidP="002A08AC">
      <w:pPr>
        <w:spacing w:line="12" w:lineRule="exact"/>
        <w:rPr>
          <w:rFonts w:ascii="Arial" w:eastAsia="Times New Roman" w:hAnsi="Arial"/>
        </w:rPr>
      </w:pPr>
    </w:p>
    <w:p w14:paraId="5CE5A46E" w14:textId="15B1C579" w:rsidR="002A08AC" w:rsidRPr="002A08AC" w:rsidRDefault="002A08AC" w:rsidP="002A08AC">
      <w:pPr>
        <w:spacing w:line="236" w:lineRule="auto"/>
        <w:ind w:right="20" w:firstLine="708"/>
        <w:jc w:val="both"/>
        <w:rPr>
          <w:rFonts w:ascii="Arial" w:eastAsia="Times New Roman" w:hAnsi="Arial"/>
        </w:rPr>
      </w:pPr>
      <w:r w:rsidRPr="002A08AC">
        <w:rPr>
          <w:rFonts w:ascii="Arial" w:eastAsia="Times New Roman" w:hAnsi="Arial"/>
        </w:rPr>
        <w:t>Roditeljima koji su podmirili račun za mjesec ožujak 2020.g. preplać</w:t>
      </w:r>
      <w:r w:rsidR="009B5729">
        <w:rPr>
          <w:rFonts w:ascii="Arial" w:eastAsia="Times New Roman" w:hAnsi="Arial"/>
        </w:rPr>
        <w:t>e</w:t>
      </w:r>
      <w:r w:rsidRPr="002A08AC">
        <w:rPr>
          <w:rFonts w:ascii="Arial" w:eastAsia="Times New Roman" w:hAnsi="Arial"/>
        </w:rPr>
        <w:t>ni dio ukupnog mjesečnog iznosa umanjit će se u prvom obračunskom razdoblju u kojem Vrtić bude počeo s redovitim radom.</w:t>
      </w:r>
    </w:p>
    <w:p w14:paraId="70E1EF44" w14:textId="77777777" w:rsidR="002A08AC" w:rsidRPr="002A08AC" w:rsidRDefault="002A08AC" w:rsidP="002A08AC">
      <w:pPr>
        <w:spacing w:line="278" w:lineRule="exact"/>
        <w:rPr>
          <w:rFonts w:ascii="Arial" w:eastAsia="Times New Roman" w:hAnsi="Arial"/>
        </w:rPr>
      </w:pPr>
    </w:p>
    <w:p w14:paraId="26A505B5" w14:textId="77777777" w:rsidR="002A08AC" w:rsidRPr="002A08AC" w:rsidRDefault="002A08AC" w:rsidP="002A08AC">
      <w:pPr>
        <w:spacing w:line="0" w:lineRule="atLeast"/>
        <w:ind w:right="20"/>
        <w:jc w:val="center"/>
        <w:rPr>
          <w:rFonts w:ascii="Arial" w:eastAsia="Times New Roman" w:hAnsi="Arial"/>
        </w:rPr>
      </w:pPr>
      <w:r w:rsidRPr="002A08AC">
        <w:rPr>
          <w:rFonts w:ascii="Arial" w:eastAsia="Times New Roman" w:hAnsi="Arial"/>
        </w:rPr>
        <w:t>Članak 3.</w:t>
      </w:r>
    </w:p>
    <w:p w14:paraId="23D8A9ED" w14:textId="77777777" w:rsidR="002A08AC" w:rsidRPr="002A08AC" w:rsidRDefault="002A08AC" w:rsidP="002A08AC">
      <w:pPr>
        <w:spacing w:line="12" w:lineRule="exact"/>
        <w:rPr>
          <w:rFonts w:ascii="Arial" w:eastAsia="Times New Roman" w:hAnsi="Arial"/>
        </w:rPr>
      </w:pPr>
    </w:p>
    <w:p w14:paraId="49FBB347" w14:textId="77777777" w:rsidR="002A08AC" w:rsidRPr="002A08AC" w:rsidRDefault="002A08AC" w:rsidP="002A08AC">
      <w:pPr>
        <w:spacing w:line="225" w:lineRule="auto"/>
        <w:ind w:right="140" w:firstLine="708"/>
        <w:jc w:val="both"/>
        <w:rPr>
          <w:rFonts w:ascii="Arial" w:eastAsia="Times New Roman" w:hAnsi="Arial"/>
        </w:rPr>
      </w:pPr>
      <w:r w:rsidRPr="002A08AC">
        <w:rPr>
          <w:rFonts w:ascii="Arial" w:eastAsia="Times New Roman" w:hAnsi="Arial"/>
        </w:rPr>
        <w:t>Roditelji koji do danas nisu podmirili račun za mjesec ožujak 2020. pozivaju se da to učine do 19. travnja 2020.</w:t>
      </w:r>
    </w:p>
    <w:p w14:paraId="58197DE3" w14:textId="77777777" w:rsidR="002A08AC" w:rsidRPr="002A08AC" w:rsidRDefault="002A08AC" w:rsidP="002A08AC">
      <w:pPr>
        <w:spacing w:line="11" w:lineRule="exact"/>
        <w:jc w:val="both"/>
        <w:rPr>
          <w:rFonts w:ascii="Arial" w:eastAsia="Times New Roman" w:hAnsi="Arial"/>
        </w:rPr>
      </w:pPr>
    </w:p>
    <w:p w14:paraId="64FF5829" w14:textId="7304366C" w:rsidR="002A08AC" w:rsidRPr="002A08AC" w:rsidRDefault="002A08AC" w:rsidP="002A08AC">
      <w:pPr>
        <w:spacing w:line="236" w:lineRule="auto"/>
        <w:ind w:right="20" w:firstLine="708"/>
        <w:jc w:val="both"/>
        <w:rPr>
          <w:rFonts w:ascii="Arial" w:eastAsia="Times New Roman" w:hAnsi="Arial"/>
        </w:rPr>
      </w:pPr>
      <w:r w:rsidRPr="002A08AC">
        <w:rPr>
          <w:rFonts w:ascii="Arial" w:eastAsia="Times New Roman" w:hAnsi="Arial"/>
        </w:rPr>
        <w:t>Roditeljima iz stavka 1. ovoga članka preplaćeni dio uzet će se u obzir tijekom narednog obračunskog razdoblja, na isti način kao i roditeljima koji su uplatu za ožujak već izvršili.</w:t>
      </w:r>
    </w:p>
    <w:p w14:paraId="03A8B610" w14:textId="77777777" w:rsidR="002A08AC" w:rsidRPr="002A08AC" w:rsidRDefault="002A08AC" w:rsidP="002A08AC">
      <w:pPr>
        <w:spacing w:line="236" w:lineRule="auto"/>
        <w:ind w:right="20" w:firstLine="708"/>
        <w:jc w:val="both"/>
        <w:rPr>
          <w:rFonts w:ascii="Arial" w:eastAsia="Times New Roman" w:hAnsi="Arial"/>
        </w:rPr>
      </w:pPr>
    </w:p>
    <w:p w14:paraId="32E60FE9" w14:textId="77777777" w:rsidR="002A08AC" w:rsidRPr="002A08AC" w:rsidRDefault="002A08AC" w:rsidP="002A08AC">
      <w:pPr>
        <w:spacing w:line="2" w:lineRule="exact"/>
        <w:rPr>
          <w:rFonts w:ascii="Arial" w:eastAsia="Times New Roman" w:hAnsi="Arial"/>
        </w:rPr>
      </w:pPr>
    </w:p>
    <w:p w14:paraId="3EFD3084" w14:textId="77777777" w:rsidR="002A08AC" w:rsidRPr="002A08AC" w:rsidRDefault="002A08AC" w:rsidP="002A08AC">
      <w:pPr>
        <w:spacing w:line="0" w:lineRule="atLeast"/>
        <w:ind w:right="120"/>
        <w:jc w:val="center"/>
        <w:rPr>
          <w:rFonts w:ascii="Arial" w:eastAsia="Times New Roman" w:hAnsi="Arial"/>
        </w:rPr>
      </w:pPr>
      <w:r w:rsidRPr="002A08AC">
        <w:rPr>
          <w:rFonts w:ascii="Arial" w:eastAsia="Times New Roman" w:hAnsi="Arial"/>
        </w:rPr>
        <w:t>Članak 4.</w:t>
      </w:r>
    </w:p>
    <w:p w14:paraId="123B0DC0" w14:textId="77777777" w:rsidR="002A08AC" w:rsidRPr="002A08AC" w:rsidRDefault="002A08AC" w:rsidP="002A08AC">
      <w:pPr>
        <w:spacing w:line="12" w:lineRule="exact"/>
        <w:rPr>
          <w:rFonts w:ascii="Arial" w:eastAsia="Times New Roman" w:hAnsi="Arial"/>
        </w:rPr>
      </w:pPr>
    </w:p>
    <w:p w14:paraId="53FF76E4" w14:textId="704821B4" w:rsidR="009B5729" w:rsidRDefault="002A08AC" w:rsidP="002A08AC">
      <w:pPr>
        <w:spacing w:line="237" w:lineRule="auto"/>
        <w:ind w:right="100" w:firstLine="708"/>
        <w:jc w:val="both"/>
        <w:rPr>
          <w:rFonts w:ascii="Arial" w:eastAsia="Times New Roman" w:hAnsi="Arial"/>
        </w:rPr>
      </w:pPr>
      <w:r w:rsidRPr="002A08AC">
        <w:rPr>
          <w:rFonts w:ascii="Arial" w:eastAsia="Times New Roman" w:hAnsi="Arial"/>
        </w:rPr>
        <w:t>Roditelji čija su djeca u periodu između 1. i 13. ožujka 2020. bila na bolovanju dužni su mailom dostaviti ispričnice u računovodstvo Vrtića (</w:t>
      </w:r>
      <w:hyperlink r:id="rId6" w:history="1">
        <w:r w:rsidR="009B5729" w:rsidRPr="009C3F10">
          <w:rPr>
            <w:rStyle w:val="Hiperveza"/>
            <w:rFonts w:ascii="Arial" w:eastAsia="Times New Roman" w:hAnsi="Arial"/>
          </w:rPr>
          <w:t>kockica.racunovodstvo@gmail.com</w:t>
        </w:r>
      </w:hyperlink>
      <w:r w:rsidRPr="002A08AC">
        <w:rPr>
          <w:rFonts w:ascii="Arial" w:eastAsia="Times New Roman" w:hAnsi="Arial"/>
        </w:rPr>
        <w:t>)</w:t>
      </w:r>
      <w:r w:rsidR="009B5729">
        <w:rPr>
          <w:rFonts w:ascii="Arial" w:eastAsia="Times New Roman" w:hAnsi="Arial"/>
        </w:rPr>
        <w:t>.</w:t>
      </w:r>
    </w:p>
    <w:p w14:paraId="1A41EAE8" w14:textId="77777777" w:rsidR="009B5729" w:rsidRDefault="009B5729" w:rsidP="002A08AC">
      <w:pPr>
        <w:spacing w:line="237" w:lineRule="auto"/>
        <w:ind w:right="100" w:firstLine="708"/>
        <w:jc w:val="both"/>
        <w:rPr>
          <w:rFonts w:ascii="Arial" w:eastAsia="Times New Roman" w:hAnsi="Arial"/>
        </w:rPr>
      </w:pPr>
    </w:p>
    <w:p w14:paraId="2A092AB8" w14:textId="75549891" w:rsidR="009B5729" w:rsidRDefault="009B5729" w:rsidP="009B5729">
      <w:pPr>
        <w:spacing w:line="237" w:lineRule="auto"/>
        <w:ind w:right="100" w:firstLine="708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>Roditelji koji do danas nisu podmirili račun za mjesec ožujak 2020. godine, a čija su djeca bila na bolovanju u periodu između 01. i 13. ožujka, mogu na temelju pisanog zahtjeva zatražiti umanjenje računa za mjesec ožujak za period bolovanja</w:t>
      </w:r>
      <w:r w:rsidR="00CB3780">
        <w:rPr>
          <w:rFonts w:ascii="Arial" w:eastAsia="Times New Roman" w:hAnsi="Arial"/>
        </w:rPr>
        <w:t>.</w:t>
      </w:r>
    </w:p>
    <w:p w14:paraId="672FBB25" w14:textId="77777777" w:rsidR="009B5729" w:rsidRDefault="009B5729" w:rsidP="009B5729">
      <w:pPr>
        <w:spacing w:line="237" w:lineRule="auto"/>
        <w:ind w:right="100" w:firstLine="708"/>
        <w:jc w:val="both"/>
        <w:rPr>
          <w:rFonts w:ascii="Arial" w:eastAsia="Times New Roman" w:hAnsi="Arial"/>
        </w:rPr>
      </w:pPr>
    </w:p>
    <w:p w14:paraId="7E8B3166" w14:textId="26142737" w:rsidR="002A08AC" w:rsidRPr="002A08AC" w:rsidRDefault="002A08AC" w:rsidP="002A08AC">
      <w:pPr>
        <w:spacing w:line="237" w:lineRule="auto"/>
        <w:ind w:right="100" w:firstLine="708"/>
        <w:jc w:val="both"/>
        <w:rPr>
          <w:rFonts w:ascii="Arial" w:eastAsia="Times New Roman" w:hAnsi="Arial"/>
        </w:rPr>
      </w:pPr>
      <w:r w:rsidRPr="002A08AC">
        <w:rPr>
          <w:rFonts w:ascii="Arial" w:eastAsia="Times New Roman" w:hAnsi="Arial"/>
        </w:rPr>
        <w:t xml:space="preserve"> </w:t>
      </w:r>
      <w:r w:rsidR="009B5729">
        <w:rPr>
          <w:rFonts w:ascii="Arial" w:eastAsia="Times New Roman" w:hAnsi="Arial"/>
        </w:rPr>
        <w:t>Roditelji koji su do danas podmirili račun za mjesec ožujak 2020., a ispričnice su dostavili nakon 01. ožujka 2020.,</w:t>
      </w:r>
      <w:r w:rsidRPr="002A08AC">
        <w:rPr>
          <w:rFonts w:ascii="Arial" w:eastAsia="Times New Roman" w:hAnsi="Arial"/>
        </w:rPr>
        <w:t xml:space="preserve"> opravdani izostanak djeteta uvrst</w:t>
      </w:r>
      <w:r w:rsidR="009B5729">
        <w:rPr>
          <w:rFonts w:ascii="Arial" w:eastAsia="Times New Roman" w:hAnsi="Arial"/>
        </w:rPr>
        <w:t xml:space="preserve">iti će se </w:t>
      </w:r>
      <w:r w:rsidRPr="002A08AC">
        <w:rPr>
          <w:rFonts w:ascii="Arial" w:eastAsia="Times New Roman" w:hAnsi="Arial"/>
        </w:rPr>
        <w:t xml:space="preserve"> u prvom obračunskom razdoblju u kojem Vrtić bude počeo sa redovitim radom</w:t>
      </w:r>
      <w:r w:rsidR="009B5729">
        <w:rPr>
          <w:rFonts w:ascii="Arial" w:eastAsia="Times New Roman" w:hAnsi="Arial"/>
        </w:rPr>
        <w:t>, te će za taj period račun biti umanjen.</w:t>
      </w:r>
    </w:p>
    <w:p w14:paraId="3CF30E2A" w14:textId="77777777" w:rsidR="002A08AC" w:rsidRPr="002A08AC" w:rsidRDefault="002A08AC" w:rsidP="002A08AC">
      <w:pPr>
        <w:spacing w:line="278" w:lineRule="exact"/>
        <w:rPr>
          <w:rFonts w:ascii="Arial" w:eastAsia="Times New Roman" w:hAnsi="Arial"/>
        </w:rPr>
      </w:pPr>
    </w:p>
    <w:p w14:paraId="537341B1" w14:textId="77777777" w:rsidR="002A08AC" w:rsidRPr="002A08AC" w:rsidRDefault="002A08AC" w:rsidP="002A08AC">
      <w:pPr>
        <w:spacing w:line="0" w:lineRule="atLeast"/>
        <w:ind w:right="20"/>
        <w:jc w:val="center"/>
        <w:rPr>
          <w:rFonts w:ascii="Arial" w:eastAsia="Times New Roman" w:hAnsi="Arial"/>
        </w:rPr>
      </w:pPr>
      <w:r w:rsidRPr="002A08AC">
        <w:rPr>
          <w:rFonts w:ascii="Arial" w:eastAsia="Times New Roman" w:hAnsi="Arial"/>
        </w:rPr>
        <w:t>Članak 5.</w:t>
      </w:r>
    </w:p>
    <w:p w14:paraId="07ABF461" w14:textId="77777777" w:rsidR="002A08AC" w:rsidRPr="002A08AC" w:rsidRDefault="002A08AC" w:rsidP="002A08AC">
      <w:pPr>
        <w:spacing w:line="12" w:lineRule="exact"/>
        <w:rPr>
          <w:rFonts w:ascii="Arial" w:eastAsia="Times New Roman" w:hAnsi="Arial"/>
        </w:rPr>
      </w:pPr>
    </w:p>
    <w:p w14:paraId="6ACACEE1" w14:textId="77777777" w:rsidR="002A08AC" w:rsidRPr="002A08AC" w:rsidRDefault="002A08AC" w:rsidP="002A08AC">
      <w:pPr>
        <w:spacing w:line="234" w:lineRule="auto"/>
        <w:ind w:right="20" w:firstLine="708"/>
        <w:jc w:val="both"/>
        <w:rPr>
          <w:rFonts w:ascii="Arial" w:eastAsia="Times New Roman" w:hAnsi="Arial"/>
        </w:rPr>
      </w:pPr>
      <w:r w:rsidRPr="002A08AC">
        <w:rPr>
          <w:rFonts w:ascii="Arial" w:eastAsia="Times New Roman" w:hAnsi="Arial"/>
        </w:rPr>
        <w:t>Ova odluka stupa na snagu danom donošenja, a bit će objavljena na službenim mrežnim stranicama Vrtića.</w:t>
      </w:r>
    </w:p>
    <w:p w14:paraId="016F7CF0" w14:textId="77777777" w:rsidR="002A08AC" w:rsidRPr="002A08AC" w:rsidRDefault="002A08AC" w:rsidP="002A08AC">
      <w:pPr>
        <w:spacing w:line="278" w:lineRule="exact"/>
        <w:rPr>
          <w:rFonts w:ascii="Arial" w:eastAsia="Times New Roman" w:hAnsi="Arial"/>
        </w:rPr>
      </w:pPr>
    </w:p>
    <w:p w14:paraId="1E3D6AD7" w14:textId="77777777" w:rsidR="002A08AC" w:rsidRPr="002A08AC" w:rsidRDefault="002A08AC" w:rsidP="002A08AC">
      <w:pPr>
        <w:spacing w:line="200" w:lineRule="exact"/>
        <w:rPr>
          <w:rFonts w:ascii="Arial" w:eastAsia="Times New Roman" w:hAnsi="Arial"/>
        </w:rPr>
      </w:pPr>
    </w:p>
    <w:p w14:paraId="35388389" w14:textId="77777777" w:rsidR="002A08AC" w:rsidRPr="002A08AC" w:rsidRDefault="002A08AC" w:rsidP="002A08AC">
      <w:pPr>
        <w:spacing w:line="352" w:lineRule="exact"/>
        <w:rPr>
          <w:rFonts w:ascii="Arial" w:eastAsia="Times New Roman" w:hAnsi="Arial"/>
        </w:rPr>
      </w:pPr>
    </w:p>
    <w:p w14:paraId="541AF8E8" w14:textId="3CADAE87" w:rsidR="002A08AC" w:rsidRPr="002A08AC" w:rsidRDefault="002A08AC" w:rsidP="002A08AC">
      <w:pPr>
        <w:spacing w:line="0" w:lineRule="atLeast"/>
        <w:ind w:left="4960"/>
        <w:rPr>
          <w:rFonts w:ascii="Arial" w:eastAsia="Times New Roman" w:hAnsi="Arial"/>
        </w:rPr>
      </w:pPr>
      <w:r>
        <w:rPr>
          <w:rFonts w:ascii="Arial" w:eastAsia="Times New Roman" w:hAnsi="Arial"/>
        </w:rPr>
        <w:t xml:space="preserve">                  </w:t>
      </w:r>
      <w:r w:rsidRPr="002A08AC">
        <w:rPr>
          <w:rFonts w:ascii="Arial" w:eastAsia="Times New Roman" w:hAnsi="Arial"/>
        </w:rPr>
        <w:t>Ravnateljica:</w:t>
      </w:r>
    </w:p>
    <w:p w14:paraId="67652E8A" w14:textId="77777777" w:rsidR="002A08AC" w:rsidRPr="002A08AC" w:rsidRDefault="002A08AC" w:rsidP="002A08AC">
      <w:pPr>
        <w:spacing w:line="0" w:lineRule="atLeast"/>
        <w:ind w:left="4960"/>
        <w:rPr>
          <w:rFonts w:ascii="Arial" w:eastAsia="Times New Roman" w:hAnsi="Arial"/>
        </w:rPr>
      </w:pPr>
    </w:p>
    <w:p w14:paraId="25BCD504" w14:textId="77777777" w:rsidR="002A08AC" w:rsidRPr="002A08AC" w:rsidRDefault="002A08AC" w:rsidP="002A08AC">
      <w:pPr>
        <w:spacing w:line="0" w:lineRule="atLeast"/>
        <w:ind w:left="4960"/>
        <w:rPr>
          <w:rFonts w:ascii="Arial" w:eastAsia="Times New Roman" w:hAnsi="Arial"/>
        </w:rPr>
      </w:pPr>
    </w:p>
    <w:p w14:paraId="2C299331" w14:textId="5FE63A2D" w:rsidR="00FD196F" w:rsidRPr="002A08AC" w:rsidRDefault="002A08AC" w:rsidP="002A08AC">
      <w:pPr>
        <w:spacing w:line="0" w:lineRule="atLeast"/>
        <w:ind w:left="4960"/>
        <w:rPr>
          <w:rFonts w:ascii="Arial" w:hAnsi="Arial"/>
        </w:rPr>
      </w:pPr>
      <w:r>
        <w:rPr>
          <w:rFonts w:ascii="Arial" w:eastAsia="Times New Roman" w:hAnsi="Arial"/>
        </w:rPr>
        <w:t xml:space="preserve">                   </w:t>
      </w:r>
      <w:r w:rsidRPr="002A08AC">
        <w:rPr>
          <w:rFonts w:ascii="Arial" w:eastAsia="Times New Roman" w:hAnsi="Arial"/>
        </w:rPr>
        <w:t>Irena Bašić</w:t>
      </w:r>
      <w:bookmarkStart w:id="0" w:name="page2"/>
      <w:bookmarkEnd w:id="0"/>
    </w:p>
    <w:sectPr w:rsidR="00FD196F" w:rsidRPr="002A08AC">
      <w:headerReference w:type="default" r:id="rId7"/>
      <w:pgSz w:w="11900" w:h="16838"/>
      <w:pgMar w:top="1440" w:right="1440" w:bottom="875" w:left="1440" w:header="0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4318C" w14:textId="77777777" w:rsidR="007F04E3" w:rsidRDefault="007F04E3" w:rsidP="002A08AC">
      <w:r>
        <w:separator/>
      </w:r>
    </w:p>
  </w:endnote>
  <w:endnote w:type="continuationSeparator" w:id="0">
    <w:p w14:paraId="6048DD5B" w14:textId="77777777" w:rsidR="007F04E3" w:rsidRDefault="007F04E3" w:rsidP="002A0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66B16" w14:textId="77777777" w:rsidR="007F04E3" w:rsidRDefault="007F04E3" w:rsidP="002A08AC">
      <w:r>
        <w:separator/>
      </w:r>
    </w:p>
  </w:footnote>
  <w:footnote w:type="continuationSeparator" w:id="0">
    <w:p w14:paraId="6AEE61BB" w14:textId="77777777" w:rsidR="007F04E3" w:rsidRDefault="007F04E3" w:rsidP="002A0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7C321" w14:textId="2612937D" w:rsidR="002A08AC" w:rsidRDefault="002A08AC">
    <w:pPr>
      <w:pStyle w:val="Zaglavlje"/>
    </w:pPr>
  </w:p>
  <w:p w14:paraId="31B0E3D3" w14:textId="4B8F9864" w:rsidR="002A08AC" w:rsidRDefault="002A08AC">
    <w:pPr>
      <w:pStyle w:val="Zaglavlje"/>
    </w:pPr>
  </w:p>
  <w:p w14:paraId="5ED60A6B" w14:textId="77777777" w:rsidR="002A08AC" w:rsidRDefault="002A08AC">
    <w:pPr>
      <w:pStyle w:val="Zaglavlje"/>
    </w:pPr>
  </w:p>
  <w:p w14:paraId="0A1B02C5" w14:textId="6C4D9EC9" w:rsidR="002A08AC" w:rsidRDefault="002A08AC">
    <w:pPr>
      <w:pStyle w:val="Zaglavlje"/>
    </w:pPr>
    <w:r>
      <w:rPr>
        <w:noProof/>
      </w:rPr>
      <w:drawing>
        <wp:inline distT="0" distB="0" distL="0" distR="0" wp14:anchorId="58BB48C1" wp14:editId="166ABF03">
          <wp:extent cx="1706880" cy="775855"/>
          <wp:effectExtent l="0" t="0" r="7620" b="571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vk-letters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374" cy="782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8AC"/>
    <w:rsid w:val="002A08AC"/>
    <w:rsid w:val="006B711C"/>
    <w:rsid w:val="007F04E3"/>
    <w:rsid w:val="00915CDA"/>
    <w:rsid w:val="009A2147"/>
    <w:rsid w:val="009B5729"/>
    <w:rsid w:val="00B016DA"/>
    <w:rsid w:val="00B757DE"/>
    <w:rsid w:val="00C44637"/>
    <w:rsid w:val="00CB3780"/>
    <w:rsid w:val="00D45CAD"/>
    <w:rsid w:val="00ED508A"/>
    <w:rsid w:val="00FD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2FA79"/>
  <w15:chartTrackingRefBased/>
  <w15:docId w15:val="{D27A22ED-B290-4D88-9854-AA3459C1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8AC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1">
    <w:name w:val="Stil1"/>
    <w:basedOn w:val="Normal"/>
    <w:link w:val="Stil1Char"/>
    <w:qFormat/>
    <w:rsid w:val="00C44637"/>
    <w:pPr>
      <w:spacing w:after="160" w:line="259" w:lineRule="auto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Stil1Char">
    <w:name w:val="Stil1 Char"/>
    <w:basedOn w:val="Zadanifontodlomka"/>
    <w:link w:val="Stil1"/>
    <w:rsid w:val="00C44637"/>
    <w:rPr>
      <w:rFonts w:ascii="Times New Roman" w:hAnsi="Times New Roman"/>
      <w:sz w:val="24"/>
    </w:rPr>
  </w:style>
  <w:style w:type="paragraph" w:styleId="Zaglavlje">
    <w:name w:val="header"/>
    <w:basedOn w:val="Normal"/>
    <w:link w:val="ZaglavljeChar"/>
    <w:uiPriority w:val="99"/>
    <w:unhideWhenUsed/>
    <w:rsid w:val="002A08A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A08AC"/>
    <w:rPr>
      <w:rFonts w:ascii="Calibri" w:eastAsia="Calibri" w:hAnsi="Calibri" w:cs="Arial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A08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A08AC"/>
    <w:rPr>
      <w:rFonts w:ascii="Calibri" w:eastAsia="Calibri" w:hAnsi="Calibri" w:cs="Arial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9B572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B57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ckica.racunovodstvo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2</cp:revision>
  <cp:lastPrinted>2020-03-26T09:59:00Z</cp:lastPrinted>
  <dcterms:created xsi:type="dcterms:W3CDTF">2020-03-26T11:52:00Z</dcterms:created>
  <dcterms:modified xsi:type="dcterms:W3CDTF">2020-03-26T11:52:00Z</dcterms:modified>
</cp:coreProperties>
</file>